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CB83" w14:textId="77777777" w:rsidR="00E65BA7" w:rsidRPr="002968C0" w:rsidRDefault="00E65BA7" w:rsidP="00E65BA7">
      <w:pPr>
        <w:pStyle w:val="Title"/>
        <w:rPr>
          <w:rFonts w:ascii="Times New Roman" w:hAnsi="Times New Roman"/>
          <w:szCs w:val="24"/>
        </w:rPr>
      </w:pPr>
      <w:r w:rsidRPr="002968C0">
        <w:rPr>
          <w:rFonts w:ascii="Times New Roman" w:hAnsi="Times New Roman"/>
          <w:szCs w:val="24"/>
        </w:rPr>
        <w:t>ED 6900</w:t>
      </w:r>
    </w:p>
    <w:p w14:paraId="402C680F" w14:textId="2374E22D" w:rsidR="00E65BA7" w:rsidRPr="002968C0" w:rsidRDefault="007C2012" w:rsidP="00E65BA7">
      <w:pPr>
        <w:jc w:val="center"/>
        <w:rPr>
          <w:rFonts w:ascii="Times New Roman" w:hAnsi="Times New Roman"/>
          <w:b/>
          <w:szCs w:val="24"/>
        </w:rPr>
      </w:pPr>
      <w:r>
        <w:rPr>
          <w:rFonts w:ascii="Times New Roman" w:hAnsi="Times New Roman"/>
          <w:b/>
          <w:szCs w:val="24"/>
        </w:rPr>
        <w:t>CEHS Summer Partnership Institute</w:t>
      </w:r>
    </w:p>
    <w:p w14:paraId="02A0F0E1" w14:textId="0F357980" w:rsidR="00E65BA7" w:rsidRPr="002968C0" w:rsidRDefault="00E65BA7" w:rsidP="00E65BA7">
      <w:pPr>
        <w:jc w:val="center"/>
        <w:rPr>
          <w:rFonts w:ascii="Times New Roman" w:hAnsi="Times New Roman"/>
          <w:b/>
          <w:szCs w:val="24"/>
        </w:rPr>
      </w:pPr>
      <w:r w:rsidRPr="002968C0">
        <w:rPr>
          <w:rFonts w:ascii="Times New Roman" w:hAnsi="Times New Roman"/>
          <w:b/>
          <w:szCs w:val="24"/>
        </w:rPr>
        <w:t>1</w:t>
      </w:r>
      <w:r w:rsidR="00EE1EC7">
        <w:rPr>
          <w:rFonts w:ascii="Times New Roman" w:hAnsi="Times New Roman"/>
          <w:b/>
          <w:szCs w:val="24"/>
        </w:rPr>
        <w:t>, 2, or 3</w:t>
      </w:r>
      <w:r w:rsidRPr="002968C0">
        <w:rPr>
          <w:rFonts w:ascii="Times New Roman" w:hAnsi="Times New Roman"/>
          <w:b/>
          <w:szCs w:val="24"/>
        </w:rPr>
        <w:t xml:space="preserve"> semester hour</w:t>
      </w:r>
      <w:r w:rsidR="007C2012">
        <w:rPr>
          <w:rFonts w:ascii="Times New Roman" w:hAnsi="Times New Roman"/>
          <w:b/>
          <w:szCs w:val="24"/>
        </w:rPr>
        <w:t>s</w:t>
      </w:r>
    </w:p>
    <w:p w14:paraId="73458AA7" w14:textId="77777777" w:rsidR="00E65BA7" w:rsidRPr="002968C0" w:rsidRDefault="00E65BA7" w:rsidP="00E65BA7">
      <w:pPr>
        <w:jc w:val="center"/>
        <w:rPr>
          <w:rFonts w:ascii="Times New Roman" w:hAnsi="Times New Roman"/>
          <w:b/>
          <w:szCs w:val="24"/>
        </w:rPr>
      </w:pPr>
    </w:p>
    <w:p w14:paraId="4DE51B3C" w14:textId="77777777" w:rsidR="00E65BA7" w:rsidRPr="002968C0" w:rsidRDefault="00E65BA7" w:rsidP="00E65BA7">
      <w:pPr>
        <w:jc w:val="center"/>
        <w:rPr>
          <w:rFonts w:ascii="Times New Roman" w:hAnsi="Times New Roman"/>
          <w:b/>
          <w:szCs w:val="24"/>
        </w:rPr>
      </w:pPr>
    </w:p>
    <w:p w14:paraId="0A7023D2" w14:textId="77777777" w:rsidR="007C2012" w:rsidRDefault="002968C0" w:rsidP="00E65BA7">
      <w:pPr>
        <w:rPr>
          <w:rFonts w:ascii="Times New Roman" w:hAnsi="Times New Roman"/>
          <w:b/>
          <w:szCs w:val="24"/>
        </w:rPr>
      </w:pPr>
      <w:r w:rsidRPr="002968C0">
        <w:rPr>
          <w:rFonts w:ascii="Times New Roman" w:hAnsi="Times New Roman"/>
          <w:b/>
          <w:szCs w:val="24"/>
        </w:rPr>
        <w:t>Section Number</w:t>
      </w:r>
      <w:r w:rsidR="00804765">
        <w:rPr>
          <w:rFonts w:ascii="Times New Roman" w:hAnsi="Times New Roman"/>
          <w:b/>
          <w:szCs w:val="24"/>
        </w:rPr>
        <w:t>(s)</w:t>
      </w:r>
      <w:r w:rsidRPr="002968C0">
        <w:rPr>
          <w:rFonts w:ascii="Times New Roman" w:hAnsi="Times New Roman"/>
          <w:b/>
          <w:szCs w:val="24"/>
        </w:rPr>
        <w:t xml:space="preserve">:  </w:t>
      </w:r>
      <w:r w:rsidR="00804765">
        <w:rPr>
          <w:rFonts w:ascii="Times New Roman" w:hAnsi="Times New Roman"/>
          <w:b/>
          <w:szCs w:val="24"/>
        </w:rPr>
        <w:tab/>
      </w:r>
    </w:p>
    <w:p w14:paraId="3EDF3F79" w14:textId="6780773A" w:rsidR="007C2012" w:rsidRDefault="00461796" w:rsidP="00E65BA7">
      <w:pPr>
        <w:rPr>
          <w:rFonts w:ascii="Times New Roman" w:hAnsi="Times New Roman"/>
          <w:szCs w:val="24"/>
        </w:rPr>
      </w:pPr>
      <w:r>
        <w:rPr>
          <w:rFonts w:ascii="Times New Roman" w:hAnsi="Times New Roman"/>
          <w:szCs w:val="24"/>
        </w:rPr>
        <w:t>64</w:t>
      </w:r>
      <w:r w:rsidR="002968C0" w:rsidRPr="002968C0">
        <w:rPr>
          <w:rFonts w:ascii="Times New Roman" w:hAnsi="Times New Roman"/>
          <w:szCs w:val="24"/>
        </w:rPr>
        <w:t xml:space="preserve"> – </w:t>
      </w:r>
      <w:r w:rsidR="007C2012">
        <w:rPr>
          <w:rFonts w:ascii="Times New Roman" w:hAnsi="Times New Roman"/>
          <w:szCs w:val="24"/>
        </w:rPr>
        <w:t xml:space="preserve">One semester hour </w:t>
      </w:r>
      <w:r w:rsidR="002968C0" w:rsidRPr="002968C0">
        <w:rPr>
          <w:rFonts w:ascii="Times New Roman" w:hAnsi="Times New Roman"/>
          <w:szCs w:val="24"/>
        </w:rPr>
        <w:t xml:space="preserve">for </w:t>
      </w:r>
      <w:r w:rsidR="00804765">
        <w:rPr>
          <w:rFonts w:ascii="Times New Roman" w:hAnsi="Times New Roman"/>
          <w:szCs w:val="24"/>
        </w:rPr>
        <w:t xml:space="preserve">Formal School </w:t>
      </w:r>
      <w:r w:rsidR="002968C0" w:rsidRPr="002968C0">
        <w:rPr>
          <w:rFonts w:ascii="Times New Roman" w:hAnsi="Times New Roman"/>
          <w:szCs w:val="24"/>
        </w:rPr>
        <w:t>Partners</w:t>
      </w:r>
      <w:r w:rsidR="00804765">
        <w:rPr>
          <w:rFonts w:ascii="Times New Roman" w:hAnsi="Times New Roman"/>
          <w:szCs w:val="24"/>
        </w:rPr>
        <w:t xml:space="preserve"> (See list </w:t>
      </w:r>
      <w:r w:rsidR="007C2012">
        <w:rPr>
          <w:rFonts w:ascii="Times New Roman" w:hAnsi="Times New Roman"/>
          <w:szCs w:val="24"/>
        </w:rPr>
        <w:t>on back</w:t>
      </w:r>
      <w:r w:rsidR="00804765">
        <w:rPr>
          <w:rFonts w:ascii="Times New Roman" w:hAnsi="Times New Roman"/>
          <w:szCs w:val="24"/>
        </w:rPr>
        <w:t>)</w:t>
      </w:r>
    </w:p>
    <w:p w14:paraId="24B27729" w14:textId="0C36CACA" w:rsidR="002968C0" w:rsidRDefault="00461796" w:rsidP="00E65BA7">
      <w:pPr>
        <w:rPr>
          <w:rFonts w:ascii="Times New Roman" w:hAnsi="Times New Roman"/>
          <w:szCs w:val="24"/>
        </w:rPr>
      </w:pPr>
      <w:r>
        <w:rPr>
          <w:rFonts w:ascii="Times New Roman" w:hAnsi="Times New Roman"/>
          <w:szCs w:val="24"/>
        </w:rPr>
        <w:t>65</w:t>
      </w:r>
      <w:r w:rsidR="002968C0" w:rsidRPr="002968C0">
        <w:rPr>
          <w:rFonts w:ascii="Times New Roman" w:hAnsi="Times New Roman"/>
          <w:szCs w:val="24"/>
        </w:rPr>
        <w:t xml:space="preserve"> – </w:t>
      </w:r>
      <w:r w:rsidR="007C2012">
        <w:rPr>
          <w:rFonts w:ascii="Times New Roman" w:hAnsi="Times New Roman"/>
          <w:szCs w:val="24"/>
        </w:rPr>
        <w:t xml:space="preserve">One semester hour </w:t>
      </w:r>
      <w:r w:rsidR="002968C0" w:rsidRPr="002968C0">
        <w:rPr>
          <w:rFonts w:ascii="Times New Roman" w:hAnsi="Times New Roman"/>
          <w:szCs w:val="24"/>
        </w:rPr>
        <w:t xml:space="preserve">for </w:t>
      </w:r>
      <w:r w:rsidR="00804765">
        <w:rPr>
          <w:rFonts w:ascii="Times New Roman" w:hAnsi="Times New Roman"/>
          <w:szCs w:val="24"/>
        </w:rPr>
        <w:t xml:space="preserve">All Others </w:t>
      </w:r>
    </w:p>
    <w:p w14:paraId="1FD4060A" w14:textId="1C83C74B" w:rsidR="007C2012" w:rsidRDefault="00461796" w:rsidP="007C2012">
      <w:pPr>
        <w:rPr>
          <w:rFonts w:ascii="Times New Roman" w:hAnsi="Times New Roman"/>
          <w:szCs w:val="24"/>
        </w:rPr>
      </w:pPr>
      <w:r>
        <w:rPr>
          <w:rFonts w:ascii="Times New Roman" w:hAnsi="Times New Roman"/>
          <w:szCs w:val="24"/>
        </w:rPr>
        <w:t>66</w:t>
      </w:r>
      <w:r w:rsidR="007C2012">
        <w:rPr>
          <w:rFonts w:ascii="Times New Roman" w:hAnsi="Times New Roman"/>
          <w:szCs w:val="24"/>
        </w:rPr>
        <w:t xml:space="preserve"> – Two semester hours </w:t>
      </w:r>
      <w:r w:rsidR="007C2012" w:rsidRPr="002968C0">
        <w:rPr>
          <w:rFonts w:ascii="Times New Roman" w:hAnsi="Times New Roman"/>
          <w:szCs w:val="24"/>
        </w:rPr>
        <w:t xml:space="preserve">for </w:t>
      </w:r>
      <w:r w:rsidR="007C2012">
        <w:rPr>
          <w:rFonts w:ascii="Times New Roman" w:hAnsi="Times New Roman"/>
          <w:szCs w:val="24"/>
        </w:rPr>
        <w:t xml:space="preserve">Formal School </w:t>
      </w:r>
      <w:r w:rsidR="007C2012" w:rsidRPr="002968C0">
        <w:rPr>
          <w:rFonts w:ascii="Times New Roman" w:hAnsi="Times New Roman"/>
          <w:szCs w:val="24"/>
        </w:rPr>
        <w:t>Partners</w:t>
      </w:r>
      <w:r w:rsidR="007C2012">
        <w:rPr>
          <w:rFonts w:ascii="Times New Roman" w:hAnsi="Times New Roman"/>
          <w:szCs w:val="24"/>
        </w:rPr>
        <w:t xml:space="preserve"> (See list on back)</w:t>
      </w:r>
    </w:p>
    <w:p w14:paraId="6CD5ABD7" w14:textId="279211BC" w:rsidR="007C2012" w:rsidRDefault="00461796" w:rsidP="007C2012">
      <w:pPr>
        <w:rPr>
          <w:rFonts w:ascii="Times New Roman" w:hAnsi="Times New Roman"/>
          <w:szCs w:val="24"/>
        </w:rPr>
      </w:pPr>
      <w:r>
        <w:rPr>
          <w:rFonts w:ascii="Times New Roman" w:hAnsi="Times New Roman"/>
          <w:szCs w:val="24"/>
        </w:rPr>
        <w:t>67</w:t>
      </w:r>
      <w:r w:rsidR="007C2012" w:rsidRPr="002968C0">
        <w:rPr>
          <w:rFonts w:ascii="Times New Roman" w:hAnsi="Times New Roman"/>
          <w:szCs w:val="24"/>
        </w:rPr>
        <w:t xml:space="preserve"> – </w:t>
      </w:r>
      <w:r w:rsidR="007C2012">
        <w:rPr>
          <w:rFonts w:ascii="Times New Roman" w:hAnsi="Times New Roman"/>
          <w:szCs w:val="24"/>
        </w:rPr>
        <w:t xml:space="preserve">Two semester hours </w:t>
      </w:r>
      <w:r w:rsidR="007C2012" w:rsidRPr="002968C0">
        <w:rPr>
          <w:rFonts w:ascii="Times New Roman" w:hAnsi="Times New Roman"/>
          <w:szCs w:val="24"/>
        </w:rPr>
        <w:t xml:space="preserve">for </w:t>
      </w:r>
      <w:r w:rsidR="007C2012">
        <w:rPr>
          <w:rFonts w:ascii="Times New Roman" w:hAnsi="Times New Roman"/>
          <w:szCs w:val="24"/>
        </w:rPr>
        <w:t xml:space="preserve">All Others </w:t>
      </w:r>
    </w:p>
    <w:p w14:paraId="6D92377C" w14:textId="229EAAFD" w:rsidR="008C019A" w:rsidRDefault="00461796" w:rsidP="00E65BA7">
      <w:pPr>
        <w:rPr>
          <w:rFonts w:ascii="Times New Roman" w:hAnsi="Times New Roman"/>
          <w:szCs w:val="24"/>
        </w:rPr>
      </w:pPr>
      <w:r>
        <w:rPr>
          <w:rFonts w:ascii="Times New Roman" w:hAnsi="Times New Roman"/>
          <w:szCs w:val="24"/>
        </w:rPr>
        <w:t>68</w:t>
      </w:r>
      <w:r w:rsidR="00653729">
        <w:rPr>
          <w:rFonts w:ascii="Times New Roman" w:hAnsi="Times New Roman"/>
          <w:szCs w:val="24"/>
        </w:rPr>
        <w:t xml:space="preserve"> – Three semester hours for Formal School Partners (See list on back)</w:t>
      </w:r>
    </w:p>
    <w:p w14:paraId="45872DE0" w14:textId="2CC49262" w:rsidR="00653729" w:rsidRDefault="00461796" w:rsidP="00E65BA7">
      <w:pPr>
        <w:rPr>
          <w:rFonts w:ascii="Times New Roman" w:hAnsi="Times New Roman"/>
          <w:szCs w:val="24"/>
        </w:rPr>
      </w:pPr>
      <w:r>
        <w:rPr>
          <w:rFonts w:ascii="Times New Roman" w:hAnsi="Times New Roman"/>
          <w:szCs w:val="24"/>
        </w:rPr>
        <w:t>69</w:t>
      </w:r>
      <w:r w:rsidR="00653729">
        <w:rPr>
          <w:rFonts w:ascii="Times New Roman" w:hAnsi="Times New Roman"/>
          <w:szCs w:val="24"/>
        </w:rPr>
        <w:t xml:space="preserve"> – Three semester hours for All Others</w:t>
      </w:r>
    </w:p>
    <w:p w14:paraId="6B16A7F7" w14:textId="77777777" w:rsidR="00653729" w:rsidRPr="002968C0" w:rsidRDefault="00653729" w:rsidP="00E65BA7">
      <w:pPr>
        <w:rPr>
          <w:rFonts w:ascii="Times New Roman" w:hAnsi="Times New Roman"/>
          <w:szCs w:val="24"/>
        </w:rPr>
      </w:pPr>
    </w:p>
    <w:p w14:paraId="1D6776DA" w14:textId="0B0A1826" w:rsidR="00E65BA7" w:rsidRPr="002968C0" w:rsidRDefault="00E65BA7" w:rsidP="00E65BA7">
      <w:pPr>
        <w:rPr>
          <w:rFonts w:ascii="Times New Roman" w:hAnsi="Times New Roman"/>
          <w:szCs w:val="24"/>
        </w:rPr>
      </w:pPr>
      <w:r w:rsidRPr="002968C0">
        <w:rPr>
          <w:rFonts w:ascii="Times New Roman" w:hAnsi="Times New Roman"/>
          <w:b/>
          <w:szCs w:val="24"/>
        </w:rPr>
        <w:t>Instructor:</w:t>
      </w:r>
      <w:r w:rsidRPr="002968C0">
        <w:rPr>
          <w:rFonts w:ascii="Times New Roman" w:hAnsi="Times New Roman"/>
          <w:szCs w:val="24"/>
        </w:rPr>
        <w:t xml:space="preserve">  Jackie Stevens </w:t>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b/>
          <w:szCs w:val="24"/>
        </w:rPr>
        <w:t xml:space="preserve">Course Facilitator:  </w:t>
      </w:r>
      <w:r w:rsidR="00374E7F">
        <w:rPr>
          <w:rFonts w:ascii="Times New Roman" w:hAnsi="Times New Roman"/>
          <w:szCs w:val="24"/>
        </w:rPr>
        <w:t>Amy Elston</w:t>
      </w:r>
    </w:p>
    <w:p w14:paraId="254744C4" w14:textId="74B42039" w:rsidR="00E65BA7" w:rsidRPr="002968C0" w:rsidRDefault="00E65BA7" w:rsidP="00E65BA7">
      <w:pPr>
        <w:jc w:val="both"/>
        <w:rPr>
          <w:rFonts w:ascii="Times New Roman" w:hAnsi="Times New Roman"/>
          <w:szCs w:val="24"/>
        </w:rPr>
      </w:pPr>
      <w:r w:rsidRPr="002968C0">
        <w:rPr>
          <w:rFonts w:ascii="Times New Roman" w:hAnsi="Times New Roman"/>
          <w:b/>
          <w:szCs w:val="24"/>
        </w:rPr>
        <w:t>Office:</w:t>
      </w:r>
      <w:r w:rsidRPr="002968C0">
        <w:rPr>
          <w:rFonts w:ascii="Times New Roman" w:hAnsi="Times New Roman"/>
          <w:szCs w:val="24"/>
        </w:rPr>
        <w:t xml:space="preserve">  415 Allyn Hall</w:t>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b/>
          <w:szCs w:val="24"/>
        </w:rPr>
        <w:t>Phone:</w:t>
      </w:r>
      <w:r w:rsidR="0048078C">
        <w:rPr>
          <w:rFonts w:ascii="Times New Roman" w:hAnsi="Times New Roman"/>
          <w:szCs w:val="24"/>
        </w:rPr>
        <w:t xml:space="preserve">  </w:t>
      </w:r>
      <w:r w:rsidRPr="002968C0">
        <w:rPr>
          <w:rFonts w:ascii="Times New Roman" w:hAnsi="Times New Roman"/>
          <w:szCs w:val="24"/>
        </w:rPr>
        <w:t>937-775-</w:t>
      </w:r>
      <w:r w:rsidR="0048078C">
        <w:rPr>
          <w:rFonts w:ascii="Times New Roman" w:hAnsi="Times New Roman"/>
          <w:szCs w:val="24"/>
        </w:rPr>
        <w:t>4473</w:t>
      </w:r>
    </w:p>
    <w:p w14:paraId="3A25D631" w14:textId="313B5269" w:rsidR="00E65BA7" w:rsidRPr="002968C0" w:rsidRDefault="00E65BA7" w:rsidP="00E65BA7">
      <w:pPr>
        <w:rPr>
          <w:rFonts w:ascii="Times New Roman" w:hAnsi="Times New Roman"/>
          <w:szCs w:val="24"/>
        </w:rPr>
      </w:pPr>
      <w:r w:rsidRPr="002968C0">
        <w:rPr>
          <w:rFonts w:ascii="Times New Roman" w:hAnsi="Times New Roman"/>
          <w:b/>
          <w:szCs w:val="24"/>
        </w:rPr>
        <w:t>Phone:</w:t>
      </w:r>
      <w:r w:rsidRPr="002968C0">
        <w:rPr>
          <w:rFonts w:ascii="Times New Roman" w:hAnsi="Times New Roman"/>
          <w:szCs w:val="24"/>
        </w:rPr>
        <w:t xml:space="preserve">  775-2029</w:t>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b/>
          <w:szCs w:val="24"/>
        </w:rPr>
        <w:t xml:space="preserve">Email: </w:t>
      </w:r>
      <w:r w:rsidR="00374E7F" w:rsidRPr="0048078C">
        <w:t>amy.elston@wright.ed</w:t>
      </w:r>
      <w:r w:rsidR="00374E7F" w:rsidRPr="00575FE1">
        <w:rPr>
          <w:rFonts w:ascii="Times New Roman" w:hAnsi="Times New Roman"/>
          <w:szCs w:val="24"/>
        </w:rPr>
        <w:t>u</w:t>
      </w:r>
      <w:r w:rsidRPr="002968C0">
        <w:rPr>
          <w:rFonts w:ascii="Times New Roman" w:hAnsi="Times New Roman"/>
          <w:szCs w:val="24"/>
        </w:rPr>
        <w:tab/>
      </w:r>
      <w:r w:rsidRPr="002968C0">
        <w:rPr>
          <w:rFonts w:ascii="Times New Roman" w:hAnsi="Times New Roman"/>
          <w:szCs w:val="24"/>
        </w:rPr>
        <w:tab/>
      </w:r>
    </w:p>
    <w:p w14:paraId="5896D81C" w14:textId="77777777" w:rsidR="00E65BA7" w:rsidRPr="002968C0" w:rsidRDefault="00E65BA7" w:rsidP="00E65BA7">
      <w:pPr>
        <w:rPr>
          <w:rFonts w:ascii="Times New Roman" w:hAnsi="Times New Roman"/>
          <w:szCs w:val="24"/>
        </w:rPr>
      </w:pPr>
      <w:r w:rsidRPr="002968C0">
        <w:rPr>
          <w:rFonts w:ascii="Times New Roman" w:hAnsi="Times New Roman"/>
          <w:b/>
          <w:szCs w:val="24"/>
        </w:rPr>
        <w:t xml:space="preserve">Email: </w:t>
      </w:r>
      <w:r w:rsidRPr="002968C0">
        <w:rPr>
          <w:rFonts w:ascii="Times New Roman" w:hAnsi="Times New Roman"/>
          <w:szCs w:val="24"/>
        </w:rPr>
        <w:t>jackie.stevens@wright.edu</w:t>
      </w:r>
      <w:r w:rsidRPr="002968C0">
        <w:rPr>
          <w:rFonts w:ascii="Times New Roman" w:hAnsi="Times New Roman"/>
          <w:szCs w:val="24"/>
        </w:rPr>
        <w:tab/>
      </w:r>
      <w:r w:rsidRPr="002968C0">
        <w:rPr>
          <w:rFonts w:ascii="Times New Roman" w:hAnsi="Times New Roman"/>
          <w:szCs w:val="24"/>
        </w:rPr>
        <w:tab/>
      </w:r>
      <w:r w:rsidRPr="002968C0">
        <w:rPr>
          <w:rFonts w:ascii="Times New Roman" w:hAnsi="Times New Roman"/>
          <w:szCs w:val="24"/>
        </w:rPr>
        <w:tab/>
      </w:r>
    </w:p>
    <w:p w14:paraId="2DEDA0DC" w14:textId="77777777" w:rsidR="00E65BA7" w:rsidRPr="002968C0" w:rsidRDefault="00E65BA7" w:rsidP="00E65BA7">
      <w:pPr>
        <w:rPr>
          <w:rFonts w:ascii="Times New Roman" w:hAnsi="Times New Roman"/>
          <w:szCs w:val="24"/>
        </w:rPr>
      </w:pPr>
    </w:p>
    <w:p w14:paraId="24E9AA23" w14:textId="7F731DDF" w:rsidR="00E65BA7" w:rsidRPr="00653729" w:rsidRDefault="00E65BA7" w:rsidP="00653729">
      <w:pPr>
        <w:rPr>
          <w:rFonts w:ascii="Times New Roman" w:hAnsi="Times New Roman"/>
          <w:szCs w:val="24"/>
        </w:rPr>
        <w:sectPr w:rsidR="00E65BA7" w:rsidRPr="00653729" w:rsidSect="00653729">
          <w:footerReference w:type="even" r:id="rId7"/>
          <w:footerReference w:type="default" r:id="rId8"/>
          <w:pgSz w:w="12240" w:h="15840" w:code="1"/>
          <w:pgMar w:top="1440" w:right="1440" w:bottom="1440" w:left="1440" w:header="1440" w:footer="1440" w:gutter="0"/>
          <w:cols w:space="720"/>
          <w:docGrid w:linePitch="360"/>
        </w:sectPr>
      </w:pPr>
      <w:r w:rsidRPr="002968C0">
        <w:rPr>
          <w:rFonts w:ascii="Times New Roman" w:hAnsi="Times New Roman"/>
          <w:b/>
          <w:szCs w:val="24"/>
        </w:rPr>
        <w:t>Course Description:</w:t>
      </w:r>
      <w:r w:rsidRPr="002968C0">
        <w:rPr>
          <w:rFonts w:ascii="Times New Roman" w:hAnsi="Times New Roman"/>
          <w:szCs w:val="24"/>
        </w:rPr>
        <w:t xml:space="preserve">  The focus of this course </w:t>
      </w:r>
      <w:r w:rsidR="007C2012">
        <w:rPr>
          <w:rFonts w:ascii="Times New Roman" w:hAnsi="Times New Roman"/>
          <w:szCs w:val="24"/>
        </w:rPr>
        <w:t>focuses</w:t>
      </w:r>
      <w:r w:rsidRPr="002968C0">
        <w:rPr>
          <w:rFonts w:ascii="Times New Roman" w:hAnsi="Times New Roman"/>
          <w:szCs w:val="24"/>
        </w:rPr>
        <w:t xml:space="preserve"> on </w:t>
      </w:r>
      <w:r w:rsidR="007C2012">
        <w:rPr>
          <w:rFonts w:ascii="Times New Roman" w:hAnsi="Times New Roman"/>
          <w:szCs w:val="24"/>
        </w:rPr>
        <w:t xml:space="preserve">a variety of </w:t>
      </w:r>
      <w:r w:rsidRPr="002968C0">
        <w:rPr>
          <w:rFonts w:ascii="Times New Roman" w:hAnsi="Times New Roman"/>
          <w:szCs w:val="24"/>
        </w:rPr>
        <w:t>ef</w:t>
      </w:r>
      <w:r w:rsidR="007C2012">
        <w:rPr>
          <w:rFonts w:ascii="Times New Roman" w:hAnsi="Times New Roman"/>
          <w:szCs w:val="24"/>
        </w:rPr>
        <w:t xml:space="preserve">fective instructional practices and elements that affect students </w:t>
      </w:r>
      <w:r w:rsidRPr="002968C0">
        <w:rPr>
          <w:rFonts w:ascii="Times New Roman" w:hAnsi="Times New Roman"/>
          <w:szCs w:val="24"/>
        </w:rPr>
        <w:t>in a variety of grade levels. Participants will attend a variety of sessions related to teaching</w:t>
      </w:r>
      <w:r w:rsidR="007C2012">
        <w:rPr>
          <w:rFonts w:ascii="Times New Roman" w:hAnsi="Times New Roman"/>
          <w:szCs w:val="24"/>
        </w:rPr>
        <w:t>, learning, and student experiences.</w:t>
      </w:r>
      <w:r w:rsidRPr="002968C0">
        <w:rPr>
          <w:rFonts w:ascii="Times New Roman" w:hAnsi="Times New Roman"/>
          <w:szCs w:val="24"/>
        </w:rPr>
        <w:t xml:space="preserve"> </w:t>
      </w:r>
    </w:p>
    <w:p w14:paraId="3330C5BA" w14:textId="77777777" w:rsidR="00E65BA7" w:rsidRPr="002968C0" w:rsidRDefault="00E65BA7" w:rsidP="00E65BA7">
      <w:pPr>
        <w:rPr>
          <w:rFonts w:ascii="Times New Roman" w:hAnsi="Times New Roman"/>
          <w:szCs w:val="24"/>
        </w:rPr>
        <w:sectPr w:rsidR="00E65BA7" w:rsidRPr="002968C0" w:rsidSect="00653729">
          <w:type w:val="continuous"/>
          <w:pgSz w:w="12240" w:h="15840" w:code="1"/>
          <w:pgMar w:top="1440" w:right="1440" w:bottom="1440" w:left="1440" w:header="1440" w:footer="1440" w:gutter="0"/>
          <w:cols w:num="2" w:space="720"/>
          <w:docGrid w:linePitch="360"/>
        </w:sectPr>
      </w:pPr>
    </w:p>
    <w:p w14:paraId="711E2F35" w14:textId="39FE619A" w:rsidR="00E65BA7" w:rsidRPr="002968C0" w:rsidRDefault="00E65BA7" w:rsidP="00653729">
      <w:pPr>
        <w:rPr>
          <w:rFonts w:ascii="Times New Roman" w:hAnsi="Times New Roman"/>
          <w:szCs w:val="24"/>
        </w:rPr>
      </w:pPr>
      <w:r w:rsidRPr="002968C0">
        <w:rPr>
          <w:rFonts w:ascii="Times New Roman" w:hAnsi="Times New Roman"/>
          <w:b/>
          <w:szCs w:val="24"/>
        </w:rPr>
        <w:t>Student Learning Outcomes</w:t>
      </w:r>
      <w:r w:rsidRPr="002968C0">
        <w:rPr>
          <w:rFonts w:ascii="Times New Roman" w:hAnsi="Times New Roman"/>
          <w:szCs w:val="24"/>
        </w:rPr>
        <w:t xml:space="preserve">:  The major objective of the course is to provide </w:t>
      </w:r>
      <w:r w:rsidR="007C2012">
        <w:rPr>
          <w:rFonts w:ascii="Times New Roman" w:hAnsi="Times New Roman"/>
          <w:szCs w:val="24"/>
        </w:rPr>
        <w:t>school personnel with information to make them more informed about the practices they implement and the students with whom they work.</w:t>
      </w:r>
      <w:r w:rsidRPr="002968C0">
        <w:rPr>
          <w:rFonts w:ascii="Times New Roman" w:hAnsi="Times New Roman"/>
          <w:szCs w:val="24"/>
        </w:rPr>
        <w:t xml:space="preserve"> </w:t>
      </w:r>
    </w:p>
    <w:p w14:paraId="2E05FEC3" w14:textId="77777777" w:rsidR="00E21A23" w:rsidRPr="002968C0" w:rsidRDefault="00E21A23" w:rsidP="00E21A23">
      <w:pPr>
        <w:rPr>
          <w:rFonts w:ascii="Times New Roman" w:hAnsi="Times New Roman"/>
          <w:szCs w:val="24"/>
        </w:rPr>
      </w:pPr>
    </w:p>
    <w:p w14:paraId="370B5815" w14:textId="77777777" w:rsidR="00E65BA7" w:rsidRPr="002968C0" w:rsidRDefault="00E65BA7" w:rsidP="00E65BA7">
      <w:pPr>
        <w:rPr>
          <w:rFonts w:ascii="Times New Roman" w:hAnsi="Times New Roman"/>
          <w:b/>
          <w:szCs w:val="24"/>
        </w:rPr>
      </w:pPr>
      <w:r w:rsidRPr="002968C0">
        <w:rPr>
          <w:rFonts w:ascii="Times New Roman" w:hAnsi="Times New Roman"/>
          <w:b/>
          <w:szCs w:val="24"/>
        </w:rPr>
        <w:t>Course Assignments:</w:t>
      </w:r>
    </w:p>
    <w:p w14:paraId="493EDDEB" w14:textId="77777777" w:rsidR="00E65BA7" w:rsidRPr="002968C0" w:rsidRDefault="00E65BA7" w:rsidP="00E65BA7">
      <w:pPr>
        <w:rPr>
          <w:rFonts w:ascii="Times New Roman" w:hAnsi="Times New Roman"/>
          <w:b/>
          <w:szCs w:val="24"/>
          <w:u w:val="single"/>
        </w:rPr>
      </w:pPr>
    </w:p>
    <w:p w14:paraId="0BD4545F" w14:textId="6B5E058B" w:rsidR="00E65BA7" w:rsidRPr="002968C0" w:rsidRDefault="007C2012" w:rsidP="00E65BA7">
      <w:pPr>
        <w:rPr>
          <w:rFonts w:ascii="Times New Roman" w:hAnsi="Times New Roman"/>
          <w:b/>
          <w:szCs w:val="24"/>
          <w:u w:val="single"/>
        </w:rPr>
      </w:pPr>
      <w:r>
        <w:rPr>
          <w:rFonts w:ascii="Times New Roman" w:hAnsi="Times New Roman"/>
          <w:b/>
          <w:szCs w:val="24"/>
          <w:u w:val="single"/>
        </w:rPr>
        <w:t>For All Sections:</w:t>
      </w:r>
    </w:p>
    <w:p w14:paraId="330651D6" w14:textId="2B1B9419" w:rsidR="007C2012" w:rsidRPr="007C2012" w:rsidRDefault="007C2012" w:rsidP="00E65BA7">
      <w:pPr>
        <w:rPr>
          <w:rFonts w:ascii="Times New Roman" w:hAnsi="Times New Roman"/>
          <w:i/>
          <w:szCs w:val="24"/>
        </w:rPr>
      </w:pPr>
      <w:r w:rsidRPr="007C2012">
        <w:rPr>
          <w:rFonts w:ascii="Times New Roman" w:hAnsi="Times New Roman"/>
          <w:i/>
          <w:szCs w:val="24"/>
        </w:rPr>
        <w:t>Participants must provide:</w:t>
      </w:r>
    </w:p>
    <w:p w14:paraId="7DE2CBCA" w14:textId="6D934104" w:rsidR="007C2012" w:rsidRPr="007C2012" w:rsidRDefault="007C2012" w:rsidP="007C2012">
      <w:pPr>
        <w:pStyle w:val="ListParagraph"/>
        <w:numPr>
          <w:ilvl w:val="0"/>
          <w:numId w:val="6"/>
        </w:numPr>
        <w:rPr>
          <w:szCs w:val="24"/>
        </w:rPr>
      </w:pPr>
      <w:r w:rsidRPr="007C2012">
        <w:rPr>
          <w:szCs w:val="24"/>
        </w:rPr>
        <w:t xml:space="preserve">The list of all sessions attended </w:t>
      </w:r>
    </w:p>
    <w:p w14:paraId="3CE0ED36" w14:textId="77777777" w:rsidR="007C2012" w:rsidRDefault="007C2012" w:rsidP="007C2012">
      <w:pPr>
        <w:pStyle w:val="ListParagraph"/>
        <w:numPr>
          <w:ilvl w:val="0"/>
          <w:numId w:val="6"/>
        </w:numPr>
        <w:rPr>
          <w:szCs w:val="24"/>
        </w:rPr>
      </w:pPr>
      <w:r w:rsidRPr="007C2012">
        <w:rPr>
          <w:szCs w:val="24"/>
        </w:rPr>
        <w:t>The number of hours for e</w:t>
      </w:r>
      <w:r>
        <w:rPr>
          <w:szCs w:val="24"/>
        </w:rPr>
        <w:t>ach session</w:t>
      </w:r>
    </w:p>
    <w:p w14:paraId="14DC21A3" w14:textId="1BF8F8AA" w:rsidR="007C2012" w:rsidRPr="007C2012" w:rsidRDefault="007C2012" w:rsidP="007C2012">
      <w:pPr>
        <w:pStyle w:val="ListParagraph"/>
        <w:numPr>
          <w:ilvl w:val="0"/>
          <w:numId w:val="6"/>
        </w:numPr>
        <w:rPr>
          <w:szCs w:val="24"/>
        </w:rPr>
      </w:pPr>
      <w:r w:rsidRPr="007C2012">
        <w:rPr>
          <w:szCs w:val="24"/>
        </w:rPr>
        <w:t>One takeaway from each session</w:t>
      </w:r>
    </w:p>
    <w:p w14:paraId="430C6534" w14:textId="013FFBC1" w:rsidR="00B70833" w:rsidRPr="007C2012" w:rsidRDefault="007C2012" w:rsidP="007C2012">
      <w:pPr>
        <w:pStyle w:val="ListParagraph"/>
        <w:numPr>
          <w:ilvl w:val="0"/>
          <w:numId w:val="6"/>
        </w:numPr>
        <w:rPr>
          <w:szCs w:val="24"/>
        </w:rPr>
      </w:pPr>
      <w:r w:rsidRPr="007C2012">
        <w:rPr>
          <w:szCs w:val="24"/>
        </w:rPr>
        <w:t>The total number of hours of all</w:t>
      </w:r>
      <w:r>
        <w:rPr>
          <w:szCs w:val="24"/>
        </w:rPr>
        <w:t xml:space="preserve"> sessions attended</w:t>
      </w:r>
    </w:p>
    <w:p w14:paraId="02C09307" w14:textId="77777777" w:rsidR="00596F5F" w:rsidRDefault="00596F5F" w:rsidP="00E65BA7">
      <w:pPr>
        <w:rPr>
          <w:rFonts w:ascii="Times New Roman" w:hAnsi="Times New Roman"/>
          <w:b/>
          <w:szCs w:val="24"/>
          <w:u w:val="single"/>
        </w:rPr>
      </w:pPr>
    </w:p>
    <w:p w14:paraId="39684ADB" w14:textId="77777777" w:rsidR="007C2012" w:rsidRDefault="007C2012" w:rsidP="00E65BA7">
      <w:pPr>
        <w:rPr>
          <w:rFonts w:ascii="Times New Roman" w:hAnsi="Times New Roman"/>
          <w:b/>
          <w:szCs w:val="24"/>
          <w:u w:val="single"/>
        </w:rPr>
      </w:pPr>
    </w:p>
    <w:tbl>
      <w:tblPr>
        <w:tblStyle w:val="TableGrid"/>
        <w:tblW w:w="0" w:type="auto"/>
        <w:tblLook w:val="04A0" w:firstRow="1" w:lastRow="0" w:firstColumn="1" w:lastColumn="0" w:noHBand="0" w:noVBand="1"/>
      </w:tblPr>
      <w:tblGrid>
        <w:gridCol w:w="1710"/>
        <w:gridCol w:w="2200"/>
        <w:gridCol w:w="4010"/>
        <w:gridCol w:w="1430"/>
      </w:tblGrid>
      <w:tr w:rsidR="00791578" w14:paraId="1166E48F" w14:textId="77777777" w:rsidTr="00791578">
        <w:tc>
          <w:tcPr>
            <w:tcW w:w="1795" w:type="dxa"/>
          </w:tcPr>
          <w:p w14:paraId="5E5B169F" w14:textId="550E0395" w:rsidR="00791578" w:rsidRDefault="00791578" w:rsidP="00E65BA7">
            <w:pPr>
              <w:rPr>
                <w:rFonts w:ascii="Times New Roman" w:hAnsi="Times New Roman"/>
                <w:b/>
                <w:szCs w:val="24"/>
                <w:u w:val="single"/>
              </w:rPr>
            </w:pPr>
            <w:r>
              <w:rPr>
                <w:rFonts w:ascii="Times New Roman" w:hAnsi="Times New Roman"/>
                <w:b/>
                <w:szCs w:val="24"/>
                <w:u w:val="single"/>
              </w:rPr>
              <w:t>Date of Session</w:t>
            </w:r>
          </w:p>
        </w:tc>
        <w:tc>
          <w:tcPr>
            <w:tcW w:w="2340" w:type="dxa"/>
          </w:tcPr>
          <w:p w14:paraId="40016C1A" w14:textId="15AC469F" w:rsidR="00791578" w:rsidRDefault="00791578" w:rsidP="00E65BA7">
            <w:pPr>
              <w:rPr>
                <w:rFonts w:ascii="Times New Roman" w:hAnsi="Times New Roman"/>
                <w:b/>
                <w:szCs w:val="24"/>
                <w:u w:val="single"/>
              </w:rPr>
            </w:pPr>
            <w:r>
              <w:rPr>
                <w:rFonts w:ascii="Times New Roman" w:hAnsi="Times New Roman"/>
                <w:b/>
                <w:szCs w:val="24"/>
                <w:u w:val="single"/>
              </w:rPr>
              <w:t>Name of Session</w:t>
            </w:r>
          </w:p>
        </w:tc>
        <w:tc>
          <w:tcPr>
            <w:tcW w:w="4320" w:type="dxa"/>
          </w:tcPr>
          <w:p w14:paraId="119D0601" w14:textId="01D7AE8B" w:rsidR="00791578" w:rsidRDefault="00791578" w:rsidP="00E65BA7">
            <w:pPr>
              <w:rPr>
                <w:rFonts w:ascii="Times New Roman" w:hAnsi="Times New Roman"/>
                <w:b/>
                <w:szCs w:val="24"/>
                <w:u w:val="single"/>
              </w:rPr>
            </w:pPr>
            <w:r>
              <w:rPr>
                <w:rFonts w:ascii="Times New Roman" w:hAnsi="Times New Roman"/>
                <w:b/>
                <w:szCs w:val="24"/>
                <w:u w:val="single"/>
              </w:rPr>
              <w:t>One Takeaway</w:t>
            </w:r>
          </w:p>
        </w:tc>
        <w:tc>
          <w:tcPr>
            <w:tcW w:w="1471" w:type="dxa"/>
          </w:tcPr>
          <w:p w14:paraId="4FFBFEB2" w14:textId="03C73AF4" w:rsidR="00791578" w:rsidRDefault="00791578" w:rsidP="00E65BA7">
            <w:pPr>
              <w:rPr>
                <w:rFonts w:ascii="Times New Roman" w:hAnsi="Times New Roman"/>
                <w:b/>
                <w:szCs w:val="24"/>
                <w:u w:val="single"/>
              </w:rPr>
            </w:pPr>
            <w:r>
              <w:rPr>
                <w:rFonts w:ascii="Times New Roman" w:hAnsi="Times New Roman"/>
                <w:b/>
                <w:szCs w:val="24"/>
                <w:u w:val="single"/>
              </w:rPr>
              <w:t>Number of Hours</w:t>
            </w:r>
          </w:p>
        </w:tc>
      </w:tr>
      <w:tr w:rsidR="00791578" w14:paraId="69D73876" w14:textId="77777777" w:rsidTr="00791578">
        <w:tc>
          <w:tcPr>
            <w:tcW w:w="1795" w:type="dxa"/>
          </w:tcPr>
          <w:p w14:paraId="2A2E8A5E" w14:textId="77777777" w:rsidR="00791578" w:rsidRDefault="00791578" w:rsidP="00E65BA7">
            <w:pPr>
              <w:rPr>
                <w:rFonts w:ascii="Times New Roman" w:hAnsi="Times New Roman"/>
                <w:b/>
                <w:szCs w:val="24"/>
                <w:u w:val="single"/>
              </w:rPr>
            </w:pPr>
          </w:p>
        </w:tc>
        <w:tc>
          <w:tcPr>
            <w:tcW w:w="2340" w:type="dxa"/>
          </w:tcPr>
          <w:p w14:paraId="335AF906" w14:textId="677FBACF" w:rsidR="00791578" w:rsidRDefault="00791578" w:rsidP="00E65BA7">
            <w:pPr>
              <w:rPr>
                <w:rFonts w:ascii="Times New Roman" w:hAnsi="Times New Roman"/>
                <w:b/>
                <w:szCs w:val="24"/>
                <w:u w:val="single"/>
              </w:rPr>
            </w:pPr>
          </w:p>
        </w:tc>
        <w:tc>
          <w:tcPr>
            <w:tcW w:w="4320" w:type="dxa"/>
          </w:tcPr>
          <w:p w14:paraId="44102210" w14:textId="77777777" w:rsidR="00791578" w:rsidRDefault="00791578" w:rsidP="00E65BA7">
            <w:pPr>
              <w:rPr>
                <w:rFonts w:ascii="Times New Roman" w:hAnsi="Times New Roman"/>
                <w:b/>
                <w:szCs w:val="24"/>
                <w:u w:val="single"/>
              </w:rPr>
            </w:pPr>
          </w:p>
        </w:tc>
        <w:tc>
          <w:tcPr>
            <w:tcW w:w="1471" w:type="dxa"/>
          </w:tcPr>
          <w:p w14:paraId="39F79335" w14:textId="77777777" w:rsidR="00791578" w:rsidRDefault="00791578" w:rsidP="00E65BA7">
            <w:pPr>
              <w:rPr>
                <w:rFonts w:ascii="Times New Roman" w:hAnsi="Times New Roman"/>
                <w:b/>
                <w:szCs w:val="24"/>
                <w:u w:val="single"/>
              </w:rPr>
            </w:pPr>
          </w:p>
        </w:tc>
      </w:tr>
      <w:tr w:rsidR="00791578" w14:paraId="60936A1E" w14:textId="77777777" w:rsidTr="00791578">
        <w:tc>
          <w:tcPr>
            <w:tcW w:w="1795" w:type="dxa"/>
          </w:tcPr>
          <w:p w14:paraId="5F2D7EC5" w14:textId="77777777" w:rsidR="00791578" w:rsidRDefault="00791578" w:rsidP="00E65BA7">
            <w:pPr>
              <w:rPr>
                <w:rFonts w:ascii="Times New Roman" w:hAnsi="Times New Roman"/>
                <w:b/>
                <w:szCs w:val="24"/>
                <w:u w:val="single"/>
              </w:rPr>
            </w:pPr>
          </w:p>
        </w:tc>
        <w:tc>
          <w:tcPr>
            <w:tcW w:w="2340" w:type="dxa"/>
          </w:tcPr>
          <w:p w14:paraId="009DE967" w14:textId="567EF297" w:rsidR="00791578" w:rsidRDefault="00791578" w:rsidP="00E65BA7">
            <w:pPr>
              <w:rPr>
                <w:rFonts w:ascii="Times New Roman" w:hAnsi="Times New Roman"/>
                <w:b/>
                <w:szCs w:val="24"/>
                <w:u w:val="single"/>
              </w:rPr>
            </w:pPr>
          </w:p>
        </w:tc>
        <w:tc>
          <w:tcPr>
            <w:tcW w:w="4320" w:type="dxa"/>
          </w:tcPr>
          <w:p w14:paraId="450FC26D" w14:textId="77777777" w:rsidR="00791578" w:rsidRDefault="00791578" w:rsidP="00E65BA7">
            <w:pPr>
              <w:rPr>
                <w:rFonts w:ascii="Times New Roman" w:hAnsi="Times New Roman"/>
                <w:b/>
                <w:szCs w:val="24"/>
                <w:u w:val="single"/>
              </w:rPr>
            </w:pPr>
          </w:p>
        </w:tc>
        <w:tc>
          <w:tcPr>
            <w:tcW w:w="1471" w:type="dxa"/>
          </w:tcPr>
          <w:p w14:paraId="08A2974F" w14:textId="77777777" w:rsidR="00791578" w:rsidRDefault="00791578" w:rsidP="00E65BA7">
            <w:pPr>
              <w:rPr>
                <w:rFonts w:ascii="Times New Roman" w:hAnsi="Times New Roman"/>
                <w:b/>
                <w:szCs w:val="24"/>
                <w:u w:val="single"/>
              </w:rPr>
            </w:pPr>
          </w:p>
        </w:tc>
      </w:tr>
      <w:tr w:rsidR="00791578" w14:paraId="0E6FC984" w14:textId="77777777" w:rsidTr="00791578">
        <w:tc>
          <w:tcPr>
            <w:tcW w:w="1795" w:type="dxa"/>
          </w:tcPr>
          <w:p w14:paraId="7EB981B7" w14:textId="77777777" w:rsidR="00791578" w:rsidRDefault="00791578" w:rsidP="00E65BA7">
            <w:pPr>
              <w:rPr>
                <w:rFonts w:ascii="Times New Roman" w:hAnsi="Times New Roman"/>
                <w:b/>
                <w:szCs w:val="24"/>
                <w:u w:val="single"/>
              </w:rPr>
            </w:pPr>
          </w:p>
        </w:tc>
        <w:tc>
          <w:tcPr>
            <w:tcW w:w="2340" w:type="dxa"/>
          </w:tcPr>
          <w:p w14:paraId="2DB24378" w14:textId="77777777" w:rsidR="00791578" w:rsidRDefault="00791578" w:rsidP="00E65BA7">
            <w:pPr>
              <w:rPr>
                <w:rFonts w:ascii="Times New Roman" w:hAnsi="Times New Roman"/>
                <w:b/>
                <w:szCs w:val="24"/>
                <w:u w:val="single"/>
              </w:rPr>
            </w:pPr>
          </w:p>
        </w:tc>
        <w:tc>
          <w:tcPr>
            <w:tcW w:w="4320" w:type="dxa"/>
          </w:tcPr>
          <w:p w14:paraId="2AD3120F" w14:textId="77777777" w:rsidR="00791578" w:rsidRDefault="00791578" w:rsidP="00E65BA7">
            <w:pPr>
              <w:rPr>
                <w:rFonts w:ascii="Times New Roman" w:hAnsi="Times New Roman"/>
                <w:b/>
                <w:szCs w:val="24"/>
                <w:u w:val="single"/>
              </w:rPr>
            </w:pPr>
          </w:p>
        </w:tc>
        <w:tc>
          <w:tcPr>
            <w:tcW w:w="1471" w:type="dxa"/>
          </w:tcPr>
          <w:p w14:paraId="7E689D84" w14:textId="77777777" w:rsidR="00791578" w:rsidRDefault="00791578" w:rsidP="00E65BA7">
            <w:pPr>
              <w:rPr>
                <w:rFonts w:ascii="Times New Roman" w:hAnsi="Times New Roman"/>
                <w:b/>
                <w:szCs w:val="24"/>
                <w:u w:val="single"/>
              </w:rPr>
            </w:pPr>
          </w:p>
        </w:tc>
      </w:tr>
      <w:tr w:rsidR="00791578" w14:paraId="6FF689CA" w14:textId="77777777" w:rsidTr="00791578">
        <w:tc>
          <w:tcPr>
            <w:tcW w:w="1795" w:type="dxa"/>
          </w:tcPr>
          <w:p w14:paraId="1655F896" w14:textId="77777777" w:rsidR="00791578" w:rsidRDefault="00791578" w:rsidP="00E65BA7">
            <w:pPr>
              <w:rPr>
                <w:rFonts w:ascii="Times New Roman" w:hAnsi="Times New Roman"/>
                <w:b/>
                <w:szCs w:val="24"/>
                <w:u w:val="single"/>
              </w:rPr>
            </w:pPr>
          </w:p>
        </w:tc>
        <w:tc>
          <w:tcPr>
            <w:tcW w:w="2340" w:type="dxa"/>
          </w:tcPr>
          <w:p w14:paraId="125AF87D" w14:textId="6F652554" w:rsidR="00791578" w:rsidRDefault="00791578" w:rsidP="00E65BA7">
            <w:pPr>
              <w:rPr>
                <w:rFonts w:ascii="Times New Roman" w:hAnsi="Times New Roman"/>
                <w:b/>
                <w:szCs w:val="24"/>
                <w:u w:val="single"/>
              </w:rPr>
            </w:pPr>
          </w:p>
        </w:tc>
        <w:tc>
          <w:tcPr>
            <w:tcW w:w="4320" w:type="dxa"/>
          </w:tcPr>
          <w:p w14:paraId="46FB82FD" w14:textId="77777777" w:rsidR="00791578" w:rsidRDefault="00791578" w:rsidP="00E65BA7">
            <w:pPr>
              <w:rPr>
                <w:rFonts w:ascii="Times New Roman" w:hAnsi="Times New Roman"/>
                <w:b/>
                <w:szCs w:val="24"/>
                <w:u w:val="single"/>
              </w:rPr>
            </w:pPr>
          </w:p>
        </w:tc>
        <w:tc>
          <w:tcPr>
            <w:tcW w:w="1471" w:type="dxa"/>
          </w:tcPr>
          <w:p w14:paraId="39DD0ADD" w14:textId="77777777" w:rsidR="00791578" w:rsidRDefault="00791578" w:rsidP="00E65BA7">
            <w:pPr>
              <w:rPr>
                <w:rFonts w:ascii="Times New Roman" w:hAnsi="Times New Roman"/>
                <w:b/>
                <w:szCs w:val="24"/>
                <w:u w:val="single"/>
              </w:rPr>
            </w:pPr>
          </w:p>
        </w:tc>
      </w:tr>
      <w:tr w:rsidR="00791578" w14:paraId="6FB39C61" w14:textId="77777777" w:rsidTr="00791578">
        <w:tc>
          <w:tcPr>
            <w:tcW w:w="8455" w:type="dxa"/>
            <w:gridSpan w:val="3"/>
          </w:tcPr>
          <w:p w14:paraId="042703D7" w14:textId="18DF94E1" w:rsidR="00791578" w:rsidRDefault="00791578" w:rsidP="00E65BA7">
            <w:pPr>
              <w:rPr>
                <w:rFonts w:ascii="Times New Roman" w:hAnsi="Times New Roman"/>
                <w:b/>
                <w:szCs w:val="24"/>
                <w:u w:val="single"/>
              </w:rPr>
            </w:pPr>
            <w:r>
              <w:rPr>
                <w:rFonts w:ascii="Times New Roman" w:hAnsi="Times New Roman"/>
                <w:b/>
                <w:szCs w:val="24"/>
                <w:u w:val="single"/>
              </w:rPr>
              <w:t>Total Hours</w:t>
            </w:r>
          </w:p>
        </w:tc>
        <w:tc>
          <w:tcPr>
            <w:tcW w:w="1471" w:type="dxa"/>
          </w:tcPr>
          <w:p w14:paraId="67CAF205" w14:textId="77777777" w:rsidR="00791578" w:rsidRDefault="00791578" w:rsidP="00E65BA7">
            <w:pPr>
              <w:rPr>
                <w:rFonts w:ascii="Times New Roman" w:hAnsi="Times New Roman"/>
                <w:b/>
                <w:szCs w:val="24"/>
                <w:u w:val="single"/>
              </w:rPr>
            </w:pPr>
          </w:p>
        </w:tc>
      </w:tr>
    </w:tbl>
    <w:p w14:paraId="710C76C4" w14:textId="77777777" w:rsidR="007C2012" w:rsidRDefault="007C2012" w:rsidP="00E65BA7">
      <w:pPr>
        <w:rPr>
          <w:rFonts w:ascii="Times New Roman" w:hAnsi="Times New Roman"/>
          <w:b/>
          <w:szCs w:val="24"/>
          <w:u w:val="single"/>
        </w:rPr>
      </w:pPr>
    </w:p>
    <w:p w14:paraId="30D522AD" w14:textId="5F228E74" w:rsidR="00E65BA7" w:rsidRPr="00604944" w:rsidRDefault="00E65BA7" w:rsidP="00E65BA7">
      <w:pPr>
        <w:rPr>
          <w:rFonts w:ascii="Times New Roman" w:hAnsi="Times New Roman"/>
          <w:szCs w:val="24"/>
        </w:rPr>
      </w:pPr>
      <w:r w:rsidRPr="00604944">
        <w:rPr>
          <w:rFonts w:ascii="Times New Roman" w:hAnsi="Times New Roman"/>
          <w:b/>
          <w:szCs w:val="24"/>
        </w:rPr>
        <w:lastRenderedPageBreak/>
        <w:t>Course Evaluation</w:t>
      </w:r>
      <w:r w:rsidRPr="00604944">
        <w:rPr>
          <w:rFonts w:ascii="Times New Roman" w:hAnsi="Times New Roman"/>
          <w:szCs w:val="24"/>
        </w:rPr>
        <w:t>:</w:t>
      </w:r>
      <w:r w:rsidRPr="00604944">
        <w:rPr>
          <w:rFonts w:ascii="Times New Roman" w:hAnsi="Times New Roman"/>
          <w:color w:val="FF0000"/>
          <w:szCs w:val="24"/>
        </w:rPr>
        <w:t xml:space="preserve"> </w:t>
      </w:r>
    </w:p>
    <w:p w14:paraId="7BA003FD" w14:textId="77777777" w:rsidR="00E65BA7" w:rsidRPr="00604944" w:rsidRDefault="00E65BA7" w:rsidP="00E65BA7">
      <w:pPr>
        <w:rPr>
          <w:rFonts w:ascii="Times New Roman" w:hAnsi="Times New Roman"/>
          <w:color w:val="FF0000"/>
          <w:szCs w:val="24"/>
        </w:rPr>
      </w:pPr>
    </w:p>
    <w:p w14:paraId="44C5FA25" w14:textId="037D112C" w:rsidR="00E65BA7" w:rsidRPr="00604944" w:rsidRDefault="00E65BA7" w:rsidP="00E65BA7">
      <w:pPr>
        <w:rPr>
          <w:rFonts w:ascii="Times New Roman" w:hAnsi="Times New Roman"/>
          <w:b/>
          <w:bCs/>
          <w:szCs w:val="24"/>
          <w:u w:val="single"/>
        </w:rPr>
      </w:pPr>
      <w:r w:rsidRPr="00604944">
        <w:rPr>
          <w:rFonts w:ascii="Times New Roman" w:hAnsi="Times New Roman"/>
          <w:bCs/>
          <w:szCs w:val="24"/>
        </w:rPr>
        <w:t xml:space="preserve">This course is a pass/fail course. To pass you must: attend </w:t>
      </w:r>
      <w:r w:rsidR="007C2012">
        <w:rPr>
          <w:rFonts w:ascii="Times New Roman" w:hAnsi="Times New Roman"/>
          <w:bCs/>
          <w:szCs w:val="24"/>
        </w:rPr>
        <w:t>the</w:t>
      </w:r>
      <w:r w:rsidRPr="00604944">
        <w:rPr>
          <w:rFonts w:ascii="Times New Roman" w:hAnsi="Times New Roman"/>
          <w:bCs/>
          <w:szCs w:val="24"/>
        </w:rPr>
        <w:t xml:space="preserve"> </w:t>
      </w:r>
      <w:r w:rsidR="00596F5F" w:rsidRPr="00604944">
        <w:rPr>
          <w:rFonts w:ascii="Times New Roman" w:hAnsi="Times New Roman"/>
          <w:bCs/>
          <w:szCs w:val="24"/>
        </w:rPr>
        <w:t>required</w:t>
      </w:r>
      <w:r w:rsidRPr="00604944">
        <w:rPr>
          <w:rFonts w:ascii="Times New Roman" w:hAnsi="Times New Roman"/>
          <w:bCs/>
          <w:szCs w:val="24"/>
        </w:rPr>
        <w:t xml:space="preserve"> </w:t>
      </w:r>
      <w:r w:rsidR="007C2012">
        <w:rPr>
          <w:rFonts w:ascii="Times New Roman" w:hAnsi="Times New Roman"/>
          <w:bCs/>
          <w:szCs w:val="24"/>
        </w:rPr>
        <w:t xml:space="preserve">number of CEHS Summer Partnership Institute hours to meet the number of semester hours for which you have applied.  For those participants applying for one semester hour of course credit, they must attend 12 hours of sessions.  For those participants applying for two semester hours of course credit, they must attend 24 hours of sessions.  </w:t>
      </w:r>
      <w:r w:rsidR="00653729">
        <w:rPr>
          <w:rFonts w:ascii="Times New Roman" w:hAnsi="Times New Roman"/>
          <w:bCs/>
          <w:szCs w:val="24"/>
        </w:rPr>
        <w:t xml:space="preserve">For those participants applying for three semester hours of course credit, they must attend 36 hours of sessions. </w:t>
      </w:r>
      <w:r w:rsidR="0004203E">
        <w:rPr>
          <w:rFonts w:ascii="Times New Roman" w:hAnsi="Times New Roman"/>
          <w:bCs/>
          <w:szCs w:val="24"/>
        </w:rPr>
        <w:t xml:space="preserve"> Hours for repeated sessions attended during a previous institute will not count toward course credit. </w:t>
      </w:r>
      <w:r w:rsidR="00653729">
        <w:rPr>
          <w:rFonts w:ascii="Times New Roman" w:hAnsi="Times New Roman"/>
          <w:bCs/>
          <w:szCs w:val="24"/>
        </w:rPr>
        <w:t xml:space="preserve"> </w:t>
      </w:r>
      <w:r w:rsidR="00D8045E" w:rsidRPr="00604944">
        <w:rPr>
          <w:rFonts w:ascii="Times New Roman" w:hAnsi="Times New Roman"/>
          <w:b/>
          <w:bCs/>
          <w:szCs w:val="24"/>
          <w:u w:val="single"/>
        </w:rPr>
        <w:t xml:space="preserve">All assignments are due by </w:t>
      </w:r>
      <w:r w:rsidR="00183C50">
        <w:rPr>
          <w:rFonts w:ascii="Times New Roman" w:hAnsi="Times New Roman"/>
          <w:b/>
          <w:bCs/>
          <w:szCs w:val="24"/>
          <w:u w:val="single"/>
        </w:rPr>
        <w:t xml:space="preserve">August </w:t>
      </w:r>
      <w:proofErr w:type="gramStart"/>
      <w:r w:rsidR="00183C50">
        <w:rPr>
          <w:rFonts w:ascii="Times New Roman" w:hAnsi="Times New Roman"/>
          <w:b/>
          <w:bCs/>
          <w:szCs w:val="24"/>
          <w:u w:val="single"/>
        </w:rPr>
        <w:t>2</w:t>
      </w:r>
      <w:r w:rsidR="00183C50" w:rsidRPr="00183C50">
        <w:rPr>
          <w:rFonts w:ascii="Times New Roman" w:hAnsi="Times New Roman"/>
          <w:b/>
          <w:bCs/>
          <w:szCs w:val="24"/>
          <w:u w:val="single"/>
          <w:vertAlign w:val="superscript"/>
        </w:rPr>
        <w:t>nd</w:t>
      </w:r>
      <w:proofErr w:type="gramEnd"/>
      <w:r w:rsidR="00183C50">
        <w:rPr>
          <w:rFonts w:ascii="Times New Roman" w:hAnsi="Times New Roman"/>
          <w:b/>
          <w:bCs/>
          <w:szCs w:val="24"/>
          <w:u w:val="single"/>
        </w:rPr>
        <w:t>, 2019</w:t>
      </w:r>
      <w:r w:rsidR="007C2012">
        <w:rPr>
          <w:rFonts w:ascii="Times New Roman" w:hAnsi="Times New Roman"/>
          <w:b/>
          <w:bCs/>
          <w:szCs w:val="24"/>
          <w:u w:val="single"/>
        </w:rPr>
        <w:t xml:space="preserve"> </w:t>
      </w:r>
      <w:r w:rsidR="00CF1A5E" w:rsidRPr="00604944">
        <w:rPr>
          <w:rFonts w:ascii="Times New Roman" w:hAnsi="Times New Roman"/>
          <w:b/>
          <w:bCs/>
          <w:szCs w:val="24"/>
          <w:u w:val="single"/>
        </w:rPr>
        <w:t xml:space="preserve">and must be </w:t>
      </w:r>
      <w:r w:rsidR="006C588C" w:rsidRPr="00604944">
        <w:rPr>
          <w:rFonts w:ascii="Times New Roman" w:hAnsi="Times New Roman"/>
          <w:b/>
          <w:bCs/>
          <w:szCs w:val="24"/>
          <w:u w:val="single"/>
        </w:rPr>
        <w:t xml:space="preserve">submitted to </w:t>
      </w:r>
      <w:r w:rsidR="00804765" w:rsidRPr="00604944">
        <w:rPr>
          <w:rFonts w:ascii="Times New Roman" w:hAnsi="Times New Roman"/>
          <w:b/>
          <w:bCs/>
          <w:szCs w:val="24"/>
          <w:u w:val="single"/>
        </w:rPr>
        <w:t xml:space="preserve">Amy Elston at </w:t>
      </w:r>
      <w:hyperlink r:id="rId9" w:history="1">
        <w:r w:rsidR="007C2012" w:rsidRPr="003F50EC">
          <w:rPr>
            <w:rStyle w:val="Hyperlink"/>
            <w:rFonts w:ascii="Times New Roman" w:hAnsi="Times New Roman"/>
            <w:b/>
            <w:bCs/>
            <w:szCs w:val="24"/>
          </w:rPr>
          <w:t>amy.elston@wright.edu</w:t>
        </w:r>
      </w:hyperlink>
      <w:r w:rsidR="00653729">
        <w:rPr>
          <w:rFonts w:ascii="Times New Roman" w:hAnsi="Times New Roman"/>
          <w:b/>
          <w:bCs/>
          <w:szCs w:val="24"/>
          <w:u w:val="single"/>
        </w:rPr>
        <w:t xml:space="preserve"> </w:t>
      </w:r>
      <w:r w:rsidR="007C2012">
        <w:rPr>
          <w:rFonts w:ascii="Times New Roman" w:hAnsi="Times New Roman"/>
          <w:b/>
          <w:bCs/>
          <w:szCs w:val="24"/>
          <w:u w:val="single"/>
        </w:rPr>
        <w:t>.</w:t>
      </w:r>
      <w:r w:rsidR="00CF1A5E" w:rsidRPr="00604944">
        <w:rPr>
          <w:rFonts w:ascii="Times New Roman" w:hAnsi="Times New Roman"/>
          <w:b/>
          <w:bCs/>
          <w:szCs w:val="24"/>
          <w:u w:val="single"/>
        </w:rPr>
        <w:t xml:space="preserve">                     </w:t>
      </w:r>
      <w:r w:rsidR="006C588C" w:rsidRPr="00604944">
        <w:rPr>
          <w:rFonts w:ascii="Times New Roman" w:hAnsi="Times New Roman"/>
          <w:b/>
          <w:bCs/>
          <w:szCs w:val="24"/>
          <w:u w:val="single"/>
        </w:rPr>
        <w:t xml:space="preserve"> </w:t>
      </w:r>
    </w:p>
    <w:p w14:paraId="7A1A3362" w14:textId="77777777" w:rsidR="002968C0" w:rsidRPr="00604944" w:rsidRDefault="002968C0" w:rsidP="00E65BA7">
      <w:pPr>
        <w:rPr>
          <w:rFonts w:ascii="Times New Roman" w:hAnsi="Times New Roman"/>
          <w:b/>
          <w:bCs/>
          <w:szCs w:val="24"/>
          <w:u w:val="single"/>
        </w:rPr>
      </w:pPr>
    </w:p>
    <w:p w14:paraId="5A321D8D" w14:textId="77777777" w:rsidR="002968C0" w:rsidRPr="00604944" w:rsidRDefault="002968C0" w:rsidP="00E65BA7">
      <w:pPr>
        <w:rPr>
          <w:rFonts w:ascii="Times New Roman" w:hAnsi="Times New Roman"/>
          <w:b/>
          <w:bCs/>
          <w:szCs w:val="24"/>
          <w:u w:val="single"/>
        </w:rPr>
      </w:pPr>
      <w:r w:rsidRPr="00604944">
        <w:rPr>
          <w:rFonts w:ascii="Times New Roman" w:hAnsi="Times New Roman"/>
          <w:b/>
          <w:bCs/>
          <w:szCs w:val="24"/>
          <w:u w:val="single"/>
        </w:rPr>
        <w:t>Wright State University School Partners</w:t>
      </w:r>
    </w:p>
    <w:p w14:paraId="4FA49A3D" w14:textId="77777777" w:rsidR="002968C0" w:rsidRPr="00604944" w:rsidRDefault="002968C0" w:rsidP="002968C0">
      <w:pPr>
        <w:pStyle w:val="ListParagraph"/>
        <w:numPr>
          <w:ilvl w:val="0"/>
          <w:numId w:val="4"/>
        </w:numPr>
        <w:spacing w:line="240" w:lineRule="auto"/>
        <w:rPr>
          <w:szCs w:val="24"/>
        </w:rPr>
      </w:pPr>
      <w:r w:rsidRPr="00604944">
        <w:rPr>
          <w:szCs w:val="24"/>
        </w:rPr>
        <w:t>Bellbrook Sugarcreek City Schools</w:t>
      </w:r>
    </w:p>
    <w:p w14:paraId="78BE0533" w14:textId="77777777" w:rsidR="002968C0" w:rsidRPr="00604944" w:rsidRDefault="002968C0" w:rsidP="002968C0">
      <w:pPr>
        <w:pStyle w:val="ListParagraph"/>
        <w:numPr>
          <w:ilvl w:val="0"/>
          <w:numId w:val="4"/>
        </w:numPr>
        <w:spacing w:line="240" w:lineRule="auto"/>
        <w:rPr>
          <w:szCs w:val="24"/>
        </w:rPr>
      </w:pPr>
      <w:r w:rsidRPr="00604944">
        <w:rPr>
          <w:szCs w:val="24"/>
        </w:rPr>
        <w:t>Dayton City Schools</w:t>
      </w:r>
      <w:bookmarkStart w:id="0" w:name="_GoBack"/>
      <w:bookmarkEnd w:id="0"/>
    </w:p>
    <w:p w14:paraId="2CDA7D13" w14:textId="77777777" w:rsidR="002968C0" w:rsidRPr="00604944" w:rsidRDefault="002968C0" w:rsidP="002968C0">
      <w:pPr>
        <w:pStyle w:val="ListParagraph"/>
        <w:numPr>
          <w:ilvl w:val="0"/>
          <w:numId w:val="4"/>
        </w:numPr>
        <w:spacing w:line="240" w:lineRule="auto"/>
        <w:rPr>
          <w:szCs w:val="24"/>
        </w:rPr>
      </w:pPr>
      <w:r w:rsidRPr="00604944">
        <w:rPr>
          <w:szCs w:val="24"/>
        </w:rPr>
        <w:t>Dayton Regional STEM School</w:t>
      </w:r>
    </w:p>
    <w:p w14:paraId="54FD0C01" w14:textId="77777777" w:rsidR="002968C0" w:rsidRPr="00604944" w:rsidRDefault="002968C0" w:rsidP="002968C0">
      <w:pPr>
        <w:pStyle w:val="ListParagraph"/>
        <w:numPr>
          <w:ilvl w:val="0"/>
          <w:numId w:val="4"/>
        </w:numPr>
        <w:spacing w:line="240" w:lineRule="auto"/>
        <w:rPr>
          <w:szCs w:val="24"/>
        </w:rPr>
      </w:pPr>
      <w:r w:rsidRPr="00604944">
        <w:rPr>
          <w:szCs w:val="24"/>
        </w:rPr>
        <w:t>Fairborn City Schools</w:t>
      </w:r>
    </w:p>
    <w:p w14:paraId="0AC274DB" w14:textId="77777777" w:rsidR="002968C0" w:rsidRPr="00604944" w:rsidRDefault="002968C0" w:rsidP="002968C0">
      <w:pPr>
        <w:pStyle w:val="ListParagraph"/>
        <w:numPr>
          <w:ilvl w:val="0"/>
          <w:numId w:val="4"/>
        </w:numPr>
        <w:spacing w:line="240" w:lineRule="auto"/>
        <w:rPr>
          <w:szCs w:val="24"/>
        </w:rPr>
      </w:pPr>
      <w:r w:rsidRPr="00604944">
        <w:rPr>
          <w:szCs w:val="24"/>
        </w:rPr>
        <w:t>Huber Heights City Schools</w:t>
      </w:r>
    </w:p>
    <w:p w14:paraId="6109BE03" w14:textId="77777777" w:rsidR="002968C0" w:rsidRPr="00604944" w:rsidRDefault="002968C0" w:rsidP="002968C0">
      <w:pPr>
        <w:pStyle w:val="ListParagraph"/>
        <w:numPr>
          <w:ilvl w:val="0"/>
          <w:numId w:val="4"/>
        </w:numPr>
        <w:spacing w:line="240" w:lineRule="auto"/>
        <w:rPr>
          <w:szCs w:val="24"/>
        </w:rPr>
      </w:pPr>
      <w:r w:rsidRPr="00604944">
        <w:rPr>
          <w:szCs w:val="24"/>
        </w:rPr>
        <w:t>Milton Union Exempted Village Schools</w:t>
      </w:r>
    </w:p>
    <w:p w14:paraId="0FF0BB54" w14:textId="77777777" w:rsidR="002968C0" w:rsidRPr="00604944" w:rsidRDefault="002968C0" w:rsidP="002968C0">
      <w:pPr>
        <w:pStyle w:val="ListParagraph"/>
        <w:numPr>
          <w:ilvl w:val="0"/>
          <w:numId w:val="4"/>
        </w:numPr>
        <w:spacing w:line="240" w:lineRule="auto"/>
        <w:rPr>
          <w:szCs w:val="24"/>
        </w:rPr>
      </w:pPr>
      <w:r w:rsidRPr="00604944">
        <w:rPr>
          <w:szCs w:val="24"/>
        </w:rPr>
        <w:t>Trotwood Madison City Schools</w:t>
      </w:r>
    </w:p>
    <w:p w14:paraId="214F498D" w14:textId="77777777" w:rsidR="002968C0" w:rsidRPr="00604944" w:rsidRDefault="002968C0" w:rsidP="002968C0">
      <w:pPr>
        <w:pStyle w:val="ListParagraph"/>
        <w:numPr>
          <w:ilvl w:val="0"/>
          <w:numId w:val="4"/>
        </w:numPr>
        <w:spacing w:line="240" w:lineRule="auto"/>
        <w:rPr>
          <w:szCs w:val="24"/>
        </w:rPr>
      </w:pPr>
      <w:r w:rsidRPr="00604944">
        <w:rPr>
          <w:szCs w:val="24"/>
        </w:rPr>
        <w:t>Troy City Schools</w:t>
      </w:r>
    </w:p>
    <w:p w14:paraId="79C57D5C" w14:textId="77777777" w:rsidR="002968C0" w:rsidRPr="00604944" w:rsidRDefault="002968C0" w:rsidP="002968C0">
      <w:pPr>
        <w:pStyle w:val="ListParagraph"/>
        <w:numPr>
          <w:ilvl w:val="0"/>
          <w:numId w:val="4"/>
        </w:numPr>
        <w:spacing w:line="240" w:lineRule="auto"/>
        <w:rPr>
          <w:szCs w:val="24"/>
        </w:rPr>
      </w:pPr>
      <w:r w:rsidRPr="00604944">
        <w:rPr>
          <w:szCs w:val="24"/>
        </w:rPr>
        <w:t>West Carrollton City Schools</w:t>
      </w:r>
    </w:p>
    <w:p w14:paraId="28673C24" w14:textId="77777777" w:rsidR="002968C0" w:rsidRPr="00604944" w:rsidRDefault="002968C0" w:rsidP="00E65BA7">
      <w:pPr>
        <w:rPr>
          <w:rFonts w:ascii="Times New Roman" w:hAnsi="Times New Roman"/>
          <w:b/>
          <w:bCs/>
          <w:szCs w:val="24"/>
          <w:u w:val="single"/>
        </w:rPr>
      </w:pPr>
    </w:p>
    <w:p w14:paraId="5F8ECDEE" w14:textId="77777777" w:rsidR="002968C0" w:rsidRPr="00804765" w:rsidRDefault="002968C0" w:rsidP="00E65BA7">
      <w:pPr>
        <w:rPr>
          <w:rFonts w:ascii="Cambria" w:hAnsi="Cambria"/>
          <w:szCs w:val="24"/>
        </w:rPr>
      </w:pPr>
    </w:p>
    <w:p w14:paraId="047F0938" w14:textId="77777777" w:rsidR="00E65BA7" w:rsidRPr="00114D34" w:rsidRDefault="00E65BA7" w:rsidP="00E65BA7">
      <w:pPr>
        <w:spacing w:line="360" w:lineRule="auto"/>
        <w:jc w:val="center"/>
        <w:rPr>
          <w:rFonts w:ascii="Cambria" w:hAnsi="Cambria"/>
          <w:b/>
          <w:szCs w:val="24"/>
        </w:rPr>
      </w:pPr>
      <w:r w:rsidRPr="00114D34">
        <w:rPr>
          <w:rFonts w:ascii="Cambria" w:hAnsi="Cambria"/>
          <w:b/>
          <w:szCs w:val="24"/>
        </w:rPr>
        <w:t xml:space="preserve"> </w:t>
      </w:r>
    </w:p>
    <w:p w14:paraId="18915016" w14:textId="77777777" w:rsidR="00E65BA7" w:rsidRPr="00114D34" w:rsidRDefault="00E65BA7" w:rsidP="00E65BA7">
      <w:pPr>
        <w:jc w:val="center"/>
        <w:rPr>
          <w:rFonts w:ascii="Cambria" w:hAnsi="Cambria"/>
          <w:b/>
          <w:szCs w:val="24"/>
        </w:rPr>
      </w:pPr>
    </w:p>
    <w:p w14:paraId="19BA0BF3" w14:textId="77777777" w:rsidR="00D315AF" w:rsidRDefault="00D315AF"/>
    <w:sectPr w:rsidR="00D315AF" w:rsidSect="00653729">
      <w:footerReference w:type="even" r:id="rId10"/>
      <w:footerReference w:type="default" r:id="rId11"/>
      <w:type w:val="continuous"/>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AE35F" w14:textId="77777777" w:rsidR="00770276" w:rsidRDefault="00770276">
      <w:r>
        <w:separator/>
      </w:r>
    </w:p>
  </w:endnote>
  <w:endnote w:type="continuationSeparator" w:id="0">
    <w:p w14:paraId="50614643" w14:textId="77777777" w:rsidR="00770276" w:rsidRDefault="0077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1039" w14:textId="77777777" w:rsidR="00876680" w:rsidRDefault="00E65BA7" w:rsidP="005F4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63034" w14:textId="77777777" w:rsidR="00876680" w:rsidRDefault="00770276" w:rsidP="005F4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2D24" w14:textId="17B00ECB" w:rsidR="00876680" w:rsidRDefault="00E65BA7" w:rsidP="005F4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C50">
      <w:rPr>
        <w:rStyle w:val="PageNumber"/>
        <w:noProof/>
      </w:rPr>
      <w:t>1</w:t>
    </w:r>
    <w:r>
      <w:rPr>
        <w:rStyle w:val="PageNumber"/>
      </w:rPr>
      <w:fldChar w:fldCharType="end"/>
    </w:r>
  </w:p>
  <w:p w14:paraId="00D37694" w14:textId="77777777" w:rsidR="00876680" w:rsidRDefault="00770276" w:rsidP="005F42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E420A" w14:textId="77777777" w:rsidR="00876680" w:rsidRDefault="00E65BA7" w:rsidP="00876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086C6D" w14:textId="77777777" w:rsidR="00876680" w:rsidRDefault="00770276" w:rsidP="0087668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2977" w14:textId="5CAD294E" w:rsidR="00876680" w:rsidRPr="00B73D84" w:rsidRDefault="00E65BA7" w:rsidP="00876680">
    <w:pPr>
      <w:pStyle w:val="Footer"/>
      <w:framePr w:wrap="around" w:vAnchor="text" w:hAnchor="margin" w:xAlign="right" w:y="1"/>
      <w:rPr>
        <w:rStyle w:val="PageNumber"/>
        <w:sz w:val="22"/>
      </w:rPr>
    </w:pPr>
    <w:r w:rsidRPr="00B73D84">
      <w:rPr>
        <w:rStyle w:val="PageNumber"/>
        <w:sz w:val="22"/>
      </w:rPr>
      <w:fldChar w:fldCharType="begin"/>
    </w:r>
    <w:r w:rsidRPr="00B73D84">
      <w:rPr>
        <w:rStyle w:val="PageNumber"/>
        <w:sz w:val="22"/>
      </w:rPr>
      <w:instrText xml:space="preserve">PAGE  </w:instrText>
    </w:r>
    <w:r w:rsidRPr="00B73D84">
      <w:rPr>
        <w:rStyle w:val="PageNumber"/>
        <w:sz w:val="22"/>
      </w:rPr>
      <w:fldChar w:fldCharType="separate"/>
    </w:r>
    <w:r w:rsidR="0004203E">
      <w:rPr>
        <w:rStyle w:val="PageNumber"/>
        <w:noProof/>
        <w:sz w:val="22"/>
      </w:rPr>
      <w:t>2</w:t>
    </w:r>
    <w:r w:rsidRPr="00B73D84">
      <w:rPr>
        <w:rStyle w:val="PageNumber"/>
        <w:sz w:val="22"/>
      </w:rPr>
      <w:fldChar w:fldCharType="end"/>
    </w:r>
  </w:p>
  <w:p w14:paraId="628CB87C" w14:textId="77777777" w:rsidR="00876680" w:rsidRPr="00B73D84" w:rsidRDefault="00E65BA7" w:rsidP="00876680">
    <w:pPr>
      <w:ind w:right="360"/>
      <w:rPr>
        <w:i/>
        <w:sz w:val="22"/>
      </w:rPr>
    </w:pPr>
    <w:r w:rsidRPr="00B73D84">
      <w:rPr>
        <w:i/>
        <w:sz w:val="22"/>
      </w:rPr>
      <w:t>*Any part of this document is subject to revision at any time</w:t>
    </w:r>
  </w:p>
  <w:p w14:paraId="4B8E496F" w14:textId="77777777" w:rsidR="00876680" w:rsidRDefault="00770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E918" w14:textId="77777777" w:rsidR="00770276" w:rsidRDefault="00770276">
      <w:r>
        <w:separator/>
      </w:r>
    </w:p>
  </w:footnote>
  <w:footnote w:type="continuationSeparator" w:id="0">
    <w:p w14:paraId="09F71D65" w14:textId="77777777" w:rsidR="00770276" w:rsidRDefault="0077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950EF"/>
    <w:multiLevelType w:val="hybridMultilevel"/>
    <w:tmpl w:val="FBEC1B10"/>
    <w:lvl w:ilvl="0" w:tplc="D794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50E16"/>
    <w:multiLevelType w:val="hybridMultilevel"/>
    <w:tmpl w:val="2666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9558F"/>
    <w:multiLevelType w:val="hybridMultilevel"/>
    <w:tmpl w:val="F2E25710"/>
    <w:lvl w:ilvl="0" w:tplc="D794CE42">
      <w:start w:val="1"/>
      <w:numFmt w:val="decimal"/>
      <w:lvlText w:val="%1."/>
      <w:lvlJc w:val="left"/>
      <w:pPr>
        <w:ind w:left="1080" w:hanging="360"/>
      </w:pPr>
      <w:rPr>
        <w:rFonts w:hint="default"/>
      </w:rPr>
    </w:lvl>
    <w:lvl w:ilvl="1" w:tplc="78FCC3F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312D7F"/>
    <w:multiLevelType w:val="hybridMultilevel"/>
    <w:tmpl w:val="1B8C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D6E8F"/>
    <w:multiLevelType w:val="hybridMultilevel"/>
    <w:tmpl w:val="7E4EE562"/>
    <w:lvl w:ilvl="0" w:tplc="71AAF936">
      <w:start w:val="1"/>
      <w:numFmt w:val="bullet"/>
      <w:lvlText w:val="•"/>
      <w:lvlJc w:val="left"/>
      <w:pPr>
        <w:tabs>
          <w:tab w:val="num" w:pos="720"/>
        </w:tabs>
        <w:ind w:left="720" w:hanging="360"/>
      </w:pPr>
      <w:rPr>
        <w:rFonts w:ascii="Arial" w:hAnsi="Arial" w:hint="default"/>
      </w:rPr>
    </w:lvl>
    <w:lvl w:ilvl="1" w:tplc="186EACDE" w:tentative="1">
      <w:start w:val="1"/>
      <w:numFmt w:val="bullet"/>
      <w:lvlText w:val="•"/>
      <w:lvlJc w:val="left"/>
      <w:pPr>
        <w:tabs>
          <w:tab w:val="num" w:pos="1440"/>
        </w:tabs>
        <w:ind w:left="1440" w:hanging="360"/>
      </w:pPr>
      <w:rPr>
        <w:rFonts w:ascii="Arial" w:hAnsi="Arial" w:hint="default"/>
      </w:rPr>
    </w:lvl>
    <w:lvl w:ilvl="2" w:tplc="5D9E1136" w:tentative="1">
      <w:start w:val="1"/>
      <w:numFmt w:val="bullet"/>
      <w:lvlText w:val="•"/>
      <w:lvlJc w:val="left"/>
      <w:pPr>
        <w:tabs>
          <w:tab w:val="num" w:pos="2160"/>
        </w:tabs>
        <w:ind w:left="2160" w:hanging="360"/>
      </w:pPr>
      <w:rPr>
        <w:rFonts w:ascii="Arial" w:hAnsi="Arial" w:hint="default"/>
      </w:rPr>
    </w:lvl>
    <w:lvl w:ilvl="3" w:tplc="B7780808" w:tentative="1">
      <w:start w:val="1"/>
      <w:numFmt w:val="bullet"/>
      <w:lvlText w:val="•"/>
      <w:lvlJc w:val="left"/>
      <w:pPr>
        <w:tabs>
          <w:tab w:val="num" w:pos="2880"/>
        </w:tabs>
        <w:ind w:left="2880" w:hanging="360"/>
      </w:pPr>
      <w:rPr>
        <w:rFonts w:ascii="Arial" w:hAnsi="Arial" w:hint="default"/>
      </w:rPr>
    </w:lvl>
    <w:lvl w:ilvl="4" w:tplc="7E8A1B90" w:tentative="1">
      <w:start w:val="1"/>
      <w:numFmt w:val="bullet"/>
      <w:lvlText w:val="•"/>
      <w:lvlJc w:val="left"/>
      <w:pPr>
        <w:tabs>
          <w:tab w:val="num" w:pos="3600"/>
        </w:tabs>
        <w:ind w:left="3600" w:hanging="360"/>
      </w:pPr>
      <w:rPr>
        <w:rFonts w:ascii="Arial" w:hAnsi="Arial" w:hint="default"/>
      </w:rPr>
    </w:lvl>
    <w:lvl w:ilvl="5" w:tplc="ECDA1F8A" w:tentative="1">
      <w:start w:val="1"/>
      <w:numFmt w:val="bullet"/>
      <w:lvlText w:val="•"/>
      <w:lvlJc w:val="left"/>
      <w:pPr>
        <w:tabs>
          <w:tab w:val="num" w:pos="4320"/>
        </w:tabs>
        <w:ind w:left="4320" w:hanging="360"/>
      </w:pPr>
      <w:rPr>
        <w:rFonts w:ascii="Arial" w:hAnsi="Arial" w:hint="default"/>
      </w:rPr>
    </w:lvl>
    <w:lvl w:ilvl="6" w:tplc="6E6CA3BC" w:tentative="1">
      <w:start w:val="1"/>
      <w:numFmt w:val="bullet"/>
      <w:lvlText w:val="•"/>
      <w:lvlJc w:val="left"/>
      <w:pPr>
        <w:tabs>
          <w:tab w:val="num" w:pos="5040"/>
        </w:tabs>
        <w:ind w:left="5040" w:hanging="360"/>
      </w:pPr>
      <w:rPr>
        <w:rFonts w:ascii="Arial" w:hAnsi="Arial" w:hint="default"/>
      </w:rPr>
    </w:lvl>
    <w:lvl w:ilvl="7" w:tplc="F6969BF8" w:tentative="1">
      <w:start w:val="1"/>
      <w:numFmt w:val="bullet"/>
      <w:lvlText w:val="•"/>
      <w:lvlJc w:val="left"/>
      <w:pPr>
        <w:tabs>
          <w:tab w:val="num" w:pos="5760"/>
        </w:tabs>
        <w:ind w:left="5760" w:hanging="360"/>
      </w:pPr>
      <w:rPr>
        <w:rFonts w:ascii="Arial" w:hAnsi="Arial" w:hint="default"/>
      </w:rPr>
    </w:lvl>
    <w:lvl w:ilvl="8" w:tplc="FCB412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2E6467"/>
    <w:multiLevelType w:val="hybridMultilevel"/>
    <w:tmpl w:val="59302100"/>
    <w:lvl w:ilvl="0" w:tplc="D794C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A7"/>
    <w:rsid w:val="0004203E"/>
    <w:rsid w:val="000C44B6"/>
    <w:rsid w:val="00183C50"/>
    <w:rsid w:val="002968C0"/>
    <w:rsid w:val="002F68BD"/>
    <w:rsid w:val="00304B33"/>
    <w:rsid w:val="00374E7F"/>
    <w:rsid w:val="003F3B69"/>
    <w:rsid w:val="00461796"/>
    <w:rsid w:val="0048078C"/>
    <w:rsid w:val="00490F6E"/>
    <w:rsid w:val="00575FE1"/>
    <w:rsid w:val="005850BA"/>
    <w:rsid w:val="00596F5F"/>
    <w:rsid w:val="00600593"/>
    <w:rsid w:val="006010B0"/>
    <w:rsid w:val="00604944"/>
    <w:rsid w:val="00653729"/>
    <w:rsid w:val="006574F2"/>
    <w:rsid w:val="006B1DAB"/>
    <w:rsid w:val="006B487E"/>
    <w:rsid w:val="006C588C"/>
    <w:rsid w:val="00727234"/>
    <w:rsid w:val="00732D8D"/>
    <w:rsid w:val="00770276"/>
    <w:rsid w:val="00791578"/>
    <w:rsid w:val="007C1954"/>
    <w:rsid w:val="007C2012"/>
    <w:rsid w:val="00804765"/>
    <w:rsid w:val="008C019A"/>
    <w:rsid w:val="00A7762D"/>
    <w:rsid w:val="00B70833"/>
    <w:rsid w:val="00BE7693"/>
    <w:rsid w:val="00CB4805"/>
    <w:rsid w:val="00CF1A5E"/>
    <w:rsid w:val="00D315AF"/>
    <w:rsid w:val="00D8045E"/>
    <w:rsid w:val="00E21A23"/>
    <w:rsid w:val="00E65BA7"/>
    <w:rsid w:val="00EE1EC7"/>
    <w:rsid w:val="00FF4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E1D92"/>
  <w15:docId w15:val="{E59CE1AD-AF39-41A0-B6AA-5F330F9C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BA7"/>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5BA7"/>
    <w:pPr>
      <w:jc w:val="center"/>
    </w:pPr>
    <w:rPr>
      <w:rFonts w:ascii="Palatino" w:hAnsi="Palatino"/>
      <w:b/>
    </w:rPr>
  </w:style>
  <w:style w:type="character" w:customStyle="1" w:styleId="TitleChar">
    <w:name w:val="Title Char"/>
    <w:basedOn w:val="DefaultParagraphFont"/>
    <w:link w:val="Title"/>
    <w:rsid w:val="00E65BA7"/>
    <w:rPr>
      <w:rFonts w:ascii="Palatino" w:eastAsia="Times" w:hAnsi="Palatino" w:cs="Times New Roman"/>
      <w:b/>
      <w:sz w:val="24"/>
      <w:szCs w:val="20"/>
    </w:rPr>
  </w:style>
  <w:style w:type="character" w:styleId="Hyperlink">
    <w:name w:val="Hyperlink"/>
    <w:rsid w:val="00E65BA7"/>
    <w:rPr>
      <w:color w:val="0000FF"/>
      <w:u w:val="single"/>
    </w:rPr>
  </w:style>
  <w:style w:type="paragraph" w:styleId="Footer">
    <w:name w:val="footer"/>
    <w:basedOn w:val="Normal"/>
    <w:link w:val="FooterChar"/>
    <w:unhideWhenUsed/>
    <w:rsid w:val="00E65BA7"/>
    <w:pPr>
      <w:tabs>
        <w:tab w:val="center" w:pos="4320"/>
        <w:tab w:val="right" w:pos="8640"/>
      </w:tabs>
    </w:pPr>
  </w:style>
  <w:style w:type="character" w:customStyle="1" w:styleId="FooterChar">
    <w:name w:val="Footer Char"/>
    <w:basedOn w:val="DefaultParagraphFont"/>
    <w:link w:val="Footer"/>
    <w:rsid w:val="00E65BA7"/>
    <w:rPr>
      <w:rFonts w:ascii="Times" w:eastAsia="Times" w:hAnsi="Times" w:cs="Times New Roman"/>
      <w:sz w:val="24"/>
      <w:szCs w:val="20"/>
    </w:rPr>
  </w:style>
  <w:style w:type="character" w:styleId="PageNumber">
    <w:name w:val="page number"/>
    <w:unhideWhenUsed/>
    <w:rsid w:val="00E65BA7"/>
  </w:style>
  <w:style w:type="paragraph" w:styleId="ListParagraph">
    <w:name w:val="List Paragraph"/>
    <w:basedOn w:val="Normal"/>
    <w:uiPriority w:val="34"/>
    <w:qFormat/>
    <w:rsid w:val="002968C0"/>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8047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765"/>
    <w:rPr>
      <w:rFonts w:ascii="Lucida Grande" w:eastAsia="Times" w:hAnsi="Lucida Grande" w:cs="Lucida Grande"/>
      <w:sz w:val="18"/>
      <w:szCs w:val="18"/>
    </w:rPr>
  </w:style>
  <w:style w:type="character" w:styleId="FollowedHyperlink">
    <w:name w:val="FollowedHyperlink"/>
    <w:basedOn w:val="DefaultParagraphFont"/>
    <w:uiPriority w:val="99"/>
    <w:semiHidden/>
    <w:unhideWhenUsed/>
    <w:rsid w:val="00374E7F"/>
    <w:rPr>
      <w:color w:val="954F72" w:themeColor="followedHyperlink"/>
      <w:u w:val="single"/>
    </w:rPr>
  </w:style>
  <w:style w:type="table" w:styleId="TableGrid">
    <w:name w:val="Table Grid"/>
    <w:basedOn w:val="TableNormal"/>
    <w:uiPriority w:val="39"/>
    <w:rsid w:val="00791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729"/>
    <w:pPr>
      <w:tabs>
        <w:tab w:val="center" w:pos="4680"/>
        <w:tab w:val="right" w:pos="9360"/>
      </w:tabs>
    </w:pPr>
  </w:style>
  <w:style w:type="character" w:customStyle="1" w:styleId="HeaderChar">
    <w:name w:val="Header Char"/>
    <w:basedOn w:val="DefaultParagraphFont"/>
    <w:link w:val="Header"/>
    <w:uiPriority w:val="99"/>
    <w:rsid w:val="00653729"/>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64030">
      <w:bodyDiv w:val="1"/>
      <w:marLeft w:val="0"/>
      <w:marRight w:val="0"/>
      <w:marTop w:val="0"/>
      <w:marBottom w:val="0"/>
      <w:divBdr>
        <w:top w:val="none" w:sz="0" w:space="0" w:color="auto"/>
        <w:left w:val="none" w:sz="0" w:space="0" w:color="auto"/>
        <w:bottom w:val="none" w:sz="0" w:space="0" w:color="auto"/>
        <w:right w:val="none" w:sz="0" w:space="0" w:color="auto"/>
      </w:divBdr>
      <w:divsChild>
        <w:div w:id="1749106883">
          <w:marLeft w:val="547"/>
          <w:marRight w:val="0"/>
          <w:marTop w:val="91"/>
          <w:marBottom w:val="0"/>
          <w:divBdr>
            <w:top w:val="none" w:sz="0" w:space="0" w:color="auto"/>
            <w:left w:val="none" w:sz="0" w:space="0" w:color="auto"/>
            <w:bottom w:val="none" w:sz="0" w:space="0" w:color="auto"/>
            <w:right w:val="none" w:sz="0" w:space="0" w:color="auto"/>
          </w:divBdr>
        </w:div>
        <w:div w:id="1161889771">
          <w:marLeft w:val="547"/>
          <w:marRight w:val="0"/>
          <w:marTop w:val="91"/>
          <w:marBottom w:val="0"/>
          <w:divBdr>
            <w:top w:val="none" w:sz="0" w:space="0" w:color="auto"/>
            <w:left w:val="none" w:sz="0" w:space="0" w:color="auto"/>
            <w:bottom w:val="none" w:sz="0" w:space="0" w:color="auto"/>
            <w:right w:val="none" w:sz="0" w:space="0" w:color="auto"/>
          </w:divBdr>
        </w:div>
        <w:div w:id="2052729160">
          <w:marLeft w:val="547"/>
          <w:marRight w:val="0"/>
          <w:marTop w:val="91"/>
          <w:marBottom w:val="0"/>
          <w:divBdr>
            <w:top w:val="none" w:sz="0" w:space="0" w:color="auto"/>
            <w:left w:val="none" w:sz="0" w:space="0" w:color="auto"/>
            <w:bottom w:val="none" w:sz="0" w:space="0" w:color="auto"/>
            <w:right w:val="none" w:sz="0" w:space="0" w:color="auto"/>
          </w:divBdr>
        </w:div>
        <w:div w:id="71975944">
          <w:marLeft w:val="547"/>
          <w:marRight w:val="0"/>
          <w:marTop w:val="91"/>
          <w:marBottom w:val="0"/>
          <w:divBdr>
            <w:top w:val="none" w:sz="0" w:space="0" w:color="auto"/>
            <w:left w:val="none" w:sz="0" w:space="0" w:color="auto"/>
            <w:bottom w:val="none" w:sz="0" w:space="0" w:color="auto"/>
            <w:right w:val="none" w:sz="0" w:space="0" w:color="auto"/>
          </w:divBdr>
        </w:div>
        <w:div w:id="1321733360">
          <w:marLeft w:val="547"/>
          <w:marRight w:val="0"/>
          <w:marTop w:val="91"/>
          <w:marBottom w:val="0"/>
          <w:divBdr>
            <w:top w:val="none" w:sz="0" w:space="0" w:color="auto"/>
            <w:left w:val="none" w:sz="0" w:space="0" w:color="auto"/>
            <w:bottom w:val="none" w:sz="0" w:space="0" w:color="auto"/>
            <w:right w:val="none" w:sz="0" w:space="0" w:color="auto"/>
          </w:divBdr>
        </w:div>
        <w:div w:id="913588046">
          <w:marLeft w:val="547"/>
          <w:marRight w:val="0"/>
          <w:marTop w:val="91"/>
          <w:marBottom w:val="0"/>
          <w:divBdr>
            <w:top w:val="none" w:sz="0" w:space="0" w:color="auto"/>
            <w:left w:val="none" w:sz="0" w:space="0" w:color="auto"/>
            <w:bottom w:val="none" w:sz="0" w:space="0" w:color="auto"/>
            <w:right w:val="none" w:sz="0" w:space="0" w:color="auto"/>
          </w:divBdr>
        </w:div>
        <w:div w:id="1019510210">
          <w:marLeft w:val="547"/>
          <w:marRight w:val="0"/>
          <w:marTop w:val="91"/>
          <w:marBottom w:val="0"/>
          <w:divBdr>
            <w:top w:val="none" w:sz="0" w:space="0" w:color="auto"/>
            <w:left w:val="none" w:sz="0" w:space="0" w:color="auto"/>
            <w:bottom w:val="none" w:sz="0" w:space="0" w:color="auto"/>
            <w:right w:val="none" w:sz="0" w:space="0" w:color="auto"/>
          </w:divBdr>
        </w:div>
        <w:div w:id="321470313">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my.elston@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Elston</dc:creator>
  <cp:keywords/>
  <dc:description/>
  <cp:lastModifiedBy>Amy Elston</cp:lastModifiedBy>
  <cp:revision>3</cp:revision>
  <dcterms:created xsi:type="dcterms:W3CDTF">2019-04-10T17:55:00Z</dcterms:created>
  <dcterms:modified xsi:type="dcterms:W3CDTF">2019-04-10T18:40:00Z</dcterms:modified>
</cp:coreProperties>
</file>